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0A" w:rsidRPr="00D25F68" w:rsidRDefault="00987A0A" w:rsidP="00587316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8F0D1E" w:rsidRPr="003715E0" w:rsidRDefault="003715E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3715E0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3715E0" w:rsidRDefault="003715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3715E0">
        <w:rPr>
          <w:rFonts w:ascii="Verdana" w:eastAsia="Verdana" w:hAnsi="Verdana" w:cs="Verdana"/>
          <w:b/>
          <w:sz w:val="16"/>
          <w:szCs w:val="16"/>
        </w:rPr>
        <w:t>PREGÃO ELETRÔNICO N. 029/2021</w:t>
      </w:r>
    </w:p>
    <w:p w:rsidR="008F0D1E" w:rsidRPr="003715E0" w:rsidRDefault="003715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3715E0">
        <w:rPr>
          <w:rFonts w:ascii="Verdana" w:eastAsia="Verdana" w:hAnsi="Verdana" w:cs="Verdana"/>
          <w:b/>
          <w:sz w:val="16"/>
          <w:szCs w:val="16"/>
        </w:rPr>
        <w:t>PROCESSO N. ° 170321/2020</w:t>
      </w:r>
    </w:p>
    <w:p w:rsidR="008F0D1E" w:rsidRPr="003715E0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6F7527" w:rsidRDefault="003715E0" w:rsidP="002D34D8">
      <w:pPr>
        <w:jc w:val="both"/>
        <w:rPr>
          <w:rFonts w:ascii="Verdana" w:hAnsi="Verdana"/>
          <w:sz w:val="16"/>
          <w:szCs w:val="16"/>
        </w:rPr>
      </w:pPr>
      <w:r w:rsidRPr="003715E0">
        <w:rPr>
          <w:rFonts w:ascii="Verdana" w:hAnsi="Verdana"/>
          <w:b/>
          <w:sz w:val="16"/>
          <w:szCs w:val="16"/>
        </w:rPr>
        <w:t>A</w:t>
      </w:r>
      <w:r w:rsidRPr="003715E0">
        <w:rPr>
          <w:rFonts w:ascii="Verdana" w:hAnsi="Verdana"/>
          <w:sz w:val="16"/>
          <w:szCs w:val="16"/>
        </w:rPr>
        <w:t xml:space="preserve"> </w:t>
      </w:r>
      <w:r w:rsidRPr="003715E0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3715E0">
        <w:rPr>
          <w:rFonts w:ascii="Verdana" w:hAnsi="Verdana"/>
          <w:sz w:val="16"/>
          <w:szCs w:val="16"/>
        </w:rPr>
        <w:t>, ATRAVÉS DE SUA PREGOEIRA, NOMEADA PELA PORTARIA N. 310/2020/GBSES PUBLICADA EM 08/09/2020, TORNA PÚBLICO O RESULTADO DA LICITAÇÃO EM EPÍGRAFE, CUJA SESSÃO OCORREU NO DIA 11/05/2021, SENDO O OBJETO:</w:t>
      </w:r>
      <w:r w:rsidRPr="003715E0">
        <w:rPr>
          <w:rFonts w:ascii="Verdana" w:hAnsi="Verdana"/>
          <w:b/>
          <w:sz w:val="16"/>
          <w:szCs w:val="16"/>
        </w:rPr>
        <w:t xml:space="preserve"> </w:t>
      </w:r>
      <w:r w:rsidRPr="003715E0">
        <w:rPr>
          <w:rFonts w:ascii="Verdana" w:hAnsi="Verdana"/>
          <w:b/>
          <w:i/>
          <w:sz w:val="16"/>
          <w:szCs w:val="16"/>
        </w:rPr>
        <w:t>“REGISTRO DE PREÇO PARA FUTURA E EVENTUAL AQUISIÇÃO DE MEDICAMENTOS CONTEMPLADOS NO COMPONENTE ESPECIALIZADO DA ASSISTÊNCIA FARMACÊUTICA, PARA ATENDER A SECRETARIA DE ESTADO DE SAÚDE DO ESTADO DE MATO GROSSO”.</w:t>
      </w:r>
      <w:r w:rsidRPr="003715E0">
        <w:rPr>
          <w:rFonts w:ascii="Verdana" w:hAnsi="Verdana"/>
          <w:sz w:val="16"/>
          <w:szCs w:val="16"/>
        </w:rPr>
        <w:t xml:space="preserve"> RESULTADO APURADO COMO VENDEDOR, CONFORME QUADRO ABAIXO: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03"/>
        <w:gridCol w:w="703"/>
        <w:gridCol w:w="843"/>
        <w:gridCol w:w="1327"/>
        <w:gridCol w:w="1351"/>
        <w:gridCol w:w="1403"/>
      </w:tblGrid>
      <w:tr w:rsidR="006F7527" w:rsidTr="006F7527">
        <w:trPr>
          <w:trHeight w:val="720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6F7527" w:rsidRDefault="006F7527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F7527" w:rsidRDefault="006F7527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F7527" w:rsidRDefault="006F7527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F7527" w:rsidRDefault="006F7527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7527" w:rsidRDefault="006F7527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F7527" w:rsidRDefault="006F7527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F7527" w:rsidRDefault="006F7527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6F7527" w:rsidTr="006F7527">
        <w:trPr>
          <w:trHeight w:val="227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ONCO PROD DISTRIBUIDORA DE PRODUTOS HOSPITALARES E ONCOLOGICOS LTDA.</w:t>
            </w:r>
          </w:p>
          <w:p w:rsidR="006F7527" w:rsidRDefault="006F752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CNPJ:04.307.650/0012-98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26.000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ZAMBON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2,47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64.220,00</w:t>
            </w:r>
          </w:p>
        </w:tc>
      </w:tr>
      <w:tr w:rsidR="006F7527" w:rsidTr="006F752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/>
              <w:rPr>
                <w:rFonts w:ascii="Verdana" w:eastAsia="Verdana" w:hAnsi="Verdana" w:cs="Verdana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70.000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ZAMBON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4,89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342,300,00</w:t>
            </w:r>
          </w:p>
        </w:tc>
      </w:tr>
      <w:tr w:rsidR="006F7527" w:rsidTr="006F752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/>
              <w:rPr>
                <w:rFonts w:ascii="Verdana" w:eastAsia="Verdana" w:hAnsi="Verdana" w:cs="Verdana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ZAMBON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0,99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495,00</w:t>
            </w:r>
          </w:p>
        </w:tc>
      </w:tr>
      <w:tr w:rsidR="006F7527" w:rsidTr="006F7527">
        <w:trPr>
          <w:trHeight w:val="22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27" w:rsidRDefault="006F752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eastAsia="Verdana" w:hAnsi="Verdana" w:cs="Verdana"/>
                <w:sz w:val="16"/>
                <w:szCs w:val="16"/>
              </w:rPr>
              <w:t>SULMEDIC – COMÉRCIO DE MEDICAMENTOS LTDA.</w:t>
            </w:r>
          </w:p>
          <w:p w:rsidR="006F7527" w:rsidRDefault="006F752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 09.944.371/0001-04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500.000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GERMED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500.000,00</w:t>
            </w:r>
          </w:p>
        </w:tc>
      </w:tr>
      <w:tr w:rsidR="006F7527" w:rsidTr="006F7527">
        <w:trPr>
          <w:trHeight w:val="263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27" w:rsidRDefault="006F752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CIENTIFICA MÉDICA HOSPITALAR LTDA.</w:t>
            </w:r>
          </w:p>
          <w:p w:rsidR="006F7527" w:rsidRDefault="006F752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CNPJ:07.847.937/0001-10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4.050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ABBOTT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0,87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3.523,50</w:t>
            </w:r>
          </w:p>
        </w:tc>
      </w:tr>
      <w:tr w:rsidR="006F7527" w:rsidTr="006F752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/>
              <w:rPr>
                <w:rFonts w:ascii="Verdana" w:eastAsia="Verdana" w:hAnsi="Verdana" w:cs="Verdana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270.000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APSEN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1,33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359.100,00</w:t>
            </w:r>
          </w:p>
        </w:tc>
      </w:tr>
      <w:tr w:rsidR="006F7527" w:rsidTr="006F7527">
        <w:trPr>
          <w:trHeight w:val="22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27" w:rsidRDefault="006F752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EREFARMA PRODUTOS PARA SAUDE EIRELI</w:t>
            </w:r>
          </w:p>
          <w:p w:rsidR="006F7527" w:rsidRDefault="006F7527">
            <w:pPr>
              <w:jc w:val="center"/>
              <w:rPr>
                <w:rFonts w:ascii="Verdana" w:eastAsiaTheme="minorHAnsi" w:hAnsi="Verdana" w:cstheme="minorBidi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CNPJ:15.439.366/0001-39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1.500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EREFARMA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2,19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3.285,00</w:t>
            </w:r>
          </w:p>
        </w:tc>
      </w:tr>
      <w:tr w:rsidR="006F7527" w:rsidTr="006F7527">
        <w:trPr>
          <w:trHeight w:val="164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27" w:rsidRDefault="006F752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W.A COMERCIO DE MEDICAMENTOS LTDA.</w:t>
            </w:r>
          </w:p>
          <w:p w:rsidR="006F7527" w:rsidRDefault="006F752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CNPJ:07.238.104/0001-88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15.000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LEGRAND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1,34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20.100,00</w:t>
            </w:r>
          </w:p>
        </w:tc>
      </w:tr>
      <w:tr w:rsidR="006F7527" w:rsidTr="006F7527">
        <w:trPr>
          <w:trHeight w:val="210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27" w:rsidRDefault="006F752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F&amp;F DISTRIBUIDORA DE MEDICAMENTOS LTDA.</w:t>
            </w:r>
          </w:p>
          <w:p w:rsidR="006F7527" w:rsidRDefault="006F752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CNPJ:28.093.678/0001-85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EUROFARMA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0,50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500,00</w:t>
            </w:r>
          </w:p>
        </w:tc>
      </w:tr>
      <w:tr w:rsidR="006F7527" w:rsidTr="006F752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/>
              <w:rPr>
                <w:rFonts w:ascii="Verdana" w:eastAsia="Verdana" w:hAnsi="Verdana" w:cs="Verdana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EUROFARMA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0,50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27" w:rsidRDefault="006F7527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500,00</w:t>
            </w:r>
          </w:p>
        </w:tc>
      </w:tr>
    </w:tbl>
    <w:p w:rsidR="00D94556" w:rsidRPr="006F7527" w:rsidRDefault="006F7527" w:rsidP="006F7527">
      <w:pPr>
        <w:pStyle w:val="NormalWeb"/>
        <w:tabs>
          <w:tab w:val="left" w:pos="8080"/>
        </w:tabs>
        <w:spacing w:before="0" w:beforeAutospacing="0" w:after="0" w:afterAutospacing="0"/>
        <w:ind w:right="850"/>
        <w:jc w:val="both"/>
        <w:rPr>
          <w:rFonts w:ascii="Verdana" w:hAnsi="Verdana"/>
          <w:b/>
          <w:sz w:val="16"/>
          <w:szCs w:val="16"/>
        </w:rPr>
      </w:pPr>
      <w:r w:rsidRPr="006F7527">
        <w:rPr>
          <w:rFonts w:ascii="Verdana" w:hAnsi="Verdana"/>
          <w:b/>
          <w:sz w:val="16"/>
          <w:szCs w:val="16"/>
        </w:rPr>
        <w:t>LOTE FRACASSADO:01,02,09,1</w:t>
      </w:r>
      <w:r w:rsidR="002B66EC">
        <w:rPr>
          <w:rFonts w:ascii="Verdana" w:hAnsi="Verdana"/>
          <w:b/>
          <w:sz w:val="16"/>
          <w:szCs w:val="16"/>
        </w:rPr>
        <w:t>0</w:t>
      </w:r>
      <w:r w:rsidRPr="006F7527">
        <w:rPr>
          <w:rFonts w:ascii="Verdana" w:hAnsi="Verdana"/>
          <w:b/>
          <w:sz w:val="16"/>
          <w:szCs w:val="16"/>
        </w:rPr>
        <w:t>,13,15,17,19,20,23,26,27,31,32,33,34,36,37,38 e 39.</w:t>
      </w:r>
      <w:r w:rsidRPr="006F7527">
        <w:rPr>
          <w:rFonts w:ascii="Verdana" w:hAnsi="Verdana"/>
          <w:sz w:val="16"/>
          <w:szCs w:val="16"/>
        </w:rPr>
        <w:t xml:space="preserve"> </w:t>
      </w:r>
      <w:r w:rsidRPr="006F7527">
        <w:rPr>
          <w:rFonts w:ascii="Verdana" w:hAnsi="Verdana"/>
          <w:b/>
          <w:sz w:val="16"/>
          <w:szCs w:val="16"/>
        </w:rPr>
        <w:t>LOTES DESERTOS: 06,07,08,11,14,16,24,25,28,29 e 35</w:t>
      </w:r>
      <w:r w:rsidRPr="006F7527">
        <w:rPr>
          <w:rFonts w:ascii="Verdana" w:hAnsi="Verdana"/>
          <w:sz w:val="16"/>
          <w:szCs w:val="16"/>
        </w:rPr>
        <w:t xml:space="preserve">, em função de não haver nenhuma proposta </w:t>
      </w:r>
    </w:p>
    <w:p w:rsidR="003E58B8" w:rsidRPr="003715E0" w:rsidRDefault="003715E0" w:rsidP="00D62434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3715E0">
        <w:rPr>
          <w:rFonts w:ascii="Verdana" w:eastAsia="Verdana" w:hAnsi="Verdana" w:cs="Verdana"/>
          <w:sz w:val="16"/>
          <w:szCs w:val="16"/>
        </w:rPr>
        <w:t xml:space="preserve">CUIABÁ-MT, </w:t>
      </w:r>
      <w:r w:rsidR="003E13C8" w:rsidRPr="003715E0">
        <w:rPr>
          <w:rFonts w:ascii="Verdana" w:eastAsia="Verdana" w:hAnsi="Verdana" w:cs="Verdana"/>
          <w:sz w:val="16"/>
          <w:szCs w:val="16"/>
        </w:rPr>
        <w:fldChar w:fldCharType="begin"/>
      </w:r>
      <w:r w:rsidR="003E13C8" w:rsidRPr="003715E0">
        <w:rPr>
          <w:rFonts w:ascii="Verdana" w:eastAsia="Verdana" w:hAnsi="Verdana" w:cs="Verdana"/>
          <w:sz w:val="16"/>
          <w:szCs w:val="16"/>
        </w:rPr>
        <w:instrText xml:space="preserve"> TIME \@ "d' de 'MMMM' de 'yyyy" </w:instrText>
      </w:r>
      <w:r w:rsidR="003E13C8" w:rsidRPr="003715E0">
        <w:rPr>
          <w:rFonts w:ascii="Verdana" w:eastAsia="Verdana" w:hAnsi="Verdana" w:cs="Verdana"/>
          <w:sz w:val="16"/>
          <w:szCs w:val="16"/>
        </w:rPr>
        <w:fldChar w:fldCharType="separate"/>
      </w:r>
      <w:r w:rsidR="002B66EC">
        <w:rPr>
          <w:rFonts w:ascii="Verdana" w:eastAsia="Verdana" w:hAnsi="Verdana" w:cs="Verdana"/>
          <w:noProof/>
          <w:sz w:val="16"/>
          <w:szCs w:val="16"/>
        </w:rPr>
        <w:t>3 de agosto de 2021</w:t>
      </w:r>
      <w:r w:rsidR="003E13C8" w:rsidRPr="003715E0">
        <w:rPr>
          <w:rFonts w:ascii="Verdana" w:eastAsia="Verdana" w:hAnsi="Verdana" w:cs="Verdana"/>
          <w:sz w:val="16"/>
          <w:szCs w:val="16"/>
        </w:rPr>
        <w:fldChar w:fldCharType="end"/>
      </w:r>
    </w:p>
    <w:p w:rsidR="00515175" w:rsidRPr="003715E0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DF72B2" w:rsidRPr="003715E0" w:rsidRDefault="003715E0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3715E0"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:rsidR="008F0D1E" w:rsidRPr="003715E0" w:rsidRDefault="003715E0" w:rsidP="00272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3715E0">
        <w:rPr>
          <w:rFonts w:ascii="Verdana" w:eastAsia="Verdana" w:hAnsi="Verdana" w:cs="Verdana"/>
          <w:i/>
          <w:sz w:val="16"/>
          <w:szCs w:val="16"/>
        </w:rPr>
        <w:t>PREGOEIRA OFICIAL - SES/MT</w:t>
      </w:r>
    </w:p>
    <w:p w:rsidR="00E8118E" w:rsidRPr="003715E0" w:rsidRDefault="00E8118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3715E0" w:rsidRDefault="003715E0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3715E0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8F0D1E" w:rsidRPr="003715E0" w:rsidRDefault="003715E0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3715E0">
        <w:rPr>
          <w:rFonts w:ascii="Verdana" w:eastAsia="Verdana" w:hAnsi="Verdana" w:cs="Verdana"/>
          <w:b/>
          <w:sz w:val="16"/>
          <w:szCs w:val="16"/>
        </w:rPr>
        <w:t>PREGÃO ELETRÔNICO Nº 029/2021</w:t>
      </w:r>
    </w:p>
    <w:p w:rsidR="00D25F68" w:rsidRPr="003715E0" w:rsidRDefault="003715E0" w:rsidP="007E59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  <w:r w:rsidRPr="003715E0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3715E0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3715E0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3715E0">
        <w:rPr>
          <w:rFonts w:ascii="Verdana" w:eastAsia="Verdana" w:hAnsi="Verdana" w:cs="Verdana"/>
          <w:sz w:val="16"/>
          <w:szCs w:val="16"/>
        </w:rPr>
        <w:t>O RESULTADO DO PROCEDIMENTO LICITATÓRIO PREGÃO ELETRÔNICO N. 029/2021, PROCESSO N.</w:t>
      </w:r>
      <w:r w:rsidRPr="003715E0">
        <w:rPr>
          <w:rFonts w:ascii="Verdana" w:eastAsia="Verdana" w:hAnsi="Verdana" w:cs="Verdana"/>
          <w:b/>
          <w:sz w:val="16"/>
          <w:szCs w:val="16"/>
        </w:rPr>
        <w:t xml:space="preserve"> 170321/2020</w:t>
      </w:r>
      <w:r w:rsidRPr="003715E0">
        <w:rPr>
          <w:rFonts w:ascii="Verdana" w:eastAsia="Verdana" w:hAnsi="Verdana" w:cs="Verdana"/>
          <w:sz w:val="16"/>
          <w:szCs w:val="16"/>
        </w:rPr>
        <w:t>, CUJO OBJETO CONSISTE NO:</w:t>
      </w:r>
      <w:r w:rsidRPr="003715E0">
        <w:rPr>
          <w:rFonts w:ascii="Verdana" w:hAnsi="Verdana"/>
          <w:b/>
          <w:sz w:val="16"/>
          <w:szCs w:val="16"/>
        </w:rPr>
        <w:t xml:space="preserve"> </w:t>
      </w:r>
      <w:r w:rsidRPr="003715E0">
        <w:rPr>
          <w:rFonts w:ascii="Verdana" w:hAnsi="Verdana"/>
          <w:b/>
          <w:i/>
          <w:sz w:val="16"/>
          <w:szCs w:val="16"/>
        </w:rPr>
        <w:t>“REGISTRO DE PREÇO PARA FUTURA E EVENTUAL AQUISIÇÃO DE MEDICAMENTOS CONTEMPLADOS NO COMPONENTE ESPECIALIZADO DA ASSISTÊNCIA FARMACÊUTICA, PARA ATENDER A SECRETARIA DE ESTADO DE SAÚDE DO ESTADO DE MATO GROSSO”.</w:t>
      </w:r>
    </w:p>
    <w:p w:rsidR="00D25F68" w:rsidRPr="003715E0" w:rsidRDefault="003715E0" w:rsidP="003E13C8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3715E0">
        <w:rPr>
          <w:rFonts w:ascii="Verdana" w:eastAsia="Verdana" w:hAnsi="Verdana" w:cs="Verdana"/>
          <w:sz w:val="16"/>
          <w:szCs w:val="16"/>
        </w:rPr>
        <w:t xml:space="preserve">CUIABÁ-MT, </w:t>
      </w:r>
      <w:r w:rsidR="003E13C8" w:rsidRPr="003715E0">
        <w:rPr>
          <w:rFonts w:ascii="Verdana" w:eastAsia="Verdana" w:hAnsi="Verdana" w:cs="Verdana"/>
          <w:sz w:val="16"/>
          <w:szCs w:val="16"/>
        </w:rPr>
        <w:fldChar w:fldCharType="begin"/>
      </w:r>
      <w:r w:rsidR="003E13C8" w:rsidRPr="003715E0">
        <w:rPr>
          <w:rFonts w:ascii="Verdana" w:eastAsia="Verdana" w:hAnsi="Verdana" w:cs="Verdana"/>
          <w:sz w:val="16"/>
          <w:szCs w:val="16"/>
        </w:rPr>
        <w:instrText xml:space="preserve"> TIME \@ "d' de 'MMMM' de 'yyyy" </w:instrText>
      </w:r>
      <w:r w:rsidR="003E13C8" w:rsidRPr="003715E0">
        <w:rPr>
          <w:rFonts w:ascii="Verdana" w:eastAsia="Verdana" w:hAnsi="Verdana" w:cs="Verdana"/>
          <w:sz w:val="16"/>
          <w:szCs w:val="16"/>
        </w:rPr>
        <w:fldChar w:fldCharType="separate"/>
      </w:r>
      <w:r w:rsidR="002B66EC">
        <w:rPr>
          <w:rFonts w:ascii="Verdana" w:eastAsia="Verdana" w:hAnsi="Verdana" w:cs="Verdana"/>
          <w:noProof/>
          <w:sz w:val="16"/>
          <w:szCs w:val="16"/>
        </w:rPr>
        <w:t>3 de agosto de 2021</w:t>
      </w:r>
      <w:r w:rsidR="003E13C8" w:rsidRPr="003715E0">
        <w:rPr>
          <w:rFonts w:ascii="Verdana" w:eastAsia="Verdana" w:hAnsi="Verdana" w:cs="Verdana"/>
          <w:sz w:val="16"/>
          <w:szCs w:val="16"/>
        </w:rPr>
        <w:fldChar w:fldCharType="end"/>
      </w:r>
    </w:p>
    <w:p w:rsidR="007F6D7B" w:rsidRPr="003715E0" w:rsidRDefault="007F6D7B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3715E0" w:rsidRDefault="003715E0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3715E0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3715E0" w:rsidRDefault="003715E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3715E0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sectPr w:rsidR="008F0D1E" w:rsidRPr="003715E0" w:rsidSect="001F19BD">
      <w:headerReference w:type="default" r:id="rId7"/>
      <w:footerReference w:type="default" r:id="rId8"/>
      <w:type w:val="continuous"/>
      <w:pgSz w:w="11906" w:h="16838"/>
      <w:pgMar w:top="1701" w:right="127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5A0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7F641D" wp14:editId="6130AEC2">
              <wp:simplePos x="0" y="0"/>
              <wp:positionH relativeFrom="margin">
                <wp:align>right</wp:align>
              </wp:positionH>
              <wp:positionV relativeFrom="paragraph">
                <wp:posOffset>142240</wp:posOffset>
              </wp:positionV>
              <wp:extent cx="702310" cy="654050"/>
              <wp:effectExtent l="0" t="0" r="21590" b="127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F64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1pt;margin-top:11.2pt;width:55.3pt;height:51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WlJgIAAFQEAAAOAAAAZHJzL2Uyb0RvYy54bWysVFFv0zAQfkfiP1h+p0k7ulZR02l0FCGN&#10;gbTxAy6O01g4PmO7Tcqv5+x0pRrwgsiD5bPP33333V1WN0On2UE6r9CUfDrJOZNGYK3MruRfn7Zv&#10;lpz5AKYGjUaW/Cg9v1m/frXqbSFn2KKupWMEYnzR25K3Idgiy7xoZQd+glYaumzQdRDIdLusdtAT&#10;eqezWZ5fZz262joU0ns6vRsv+TrhN40U4XPTeBmYLjlxC2l1aa3imq1XUOwc2FaJEw34BxYdKENB&#10;z1B3EIDtnfoNqlPCoccmTAR2GTaNEjLlQNlM8xfZPLZgZcqFxPH2LJP/f7Di4fDFMVWXfMaZgY5K&#10;tAE1AKsle5JDQDaLGvXWF+T6aMk5DO9woFqnfL29R/HNM4ObFsxO3jqHfSuhJo7T+DK7eDri+AhS&#10;9Z+wpmCwD5iAhsZ1UUCShBE61ep4rg/xYIIOF/nsako3gq6u52/zeapfBsXzY+t8+CCxY3FTckfl&#10;T+BwuPchkoHi2SXG8qhVvVVaJ8Ptqo127ADUKtv0Jf4v3LRhPUW/mo/p/xUhT9+fEDoVqOW16kq+&#10;PDtBEUV7b+rUkAGUHvfEWJuTilG4UcIwVMOpKhXWR9LT4djaNIq0adH94Kynti65/74HJznTH02s&#10;yWKxjHNwabhLo7o0wAiCKnngbNxuwjg7e+vUrqVIYxcYvKU6NippHAs+sjrxptZN0p/GLM7GpZ28&#10;fv0M1j8BAAD//wMAUEsDBBQABgAIAAAAIQADG/Y53AAAAAcBAAAPAAAAZHJzL2Rvd25yZXYueG1s&#10;TI/BbsIwEETvlfgHaytxKzYpjSDEQQip4lKpIvABJl6cqPE6ip0Q/r7m1N52NKOZt/lusi0bsfeN&#10;IwnLhQCGVDndkJFwOX++rYH5oEir1hFKeKCHXTF7yVWm3Z1OOJbBsFhCPlMS6hC6jHNf1WiVX7gO&#10;KXo311sVouwN1726x3Lb8kSIlFvVUFyoVYeHGqufcrAS3Pl0OZjx+zhuNsK/D19lao6NlPPXab8F&#10;FnAKf2F44kd0KCLT1Q2kPWslxEeChCRZAXu6S5ECu8Yj+VgBL3L+n7/4BQAA//8DAFBLAQItABQA&#10;BgAIAAAAIQC2gziS/gAAAOEBAAATAAAAAAAAAAAAAAAAAAAAAABbQ29udGVudF9UeXBlc10ueG1s&#10;UEsBAi0AFAAGAAgAAAAhADj9If/WAAAAlAEAAAsAAAAAAAAAAAAAAAAALwEAAF9yZWxzLy5yZWxz&#10;UEsBAi0AFAAGAAgAAAAhAAmbdaUmAgAAVAQAAA4AAAAAAAAAAAAAAAAALgIAAGRycy9lMm9Eb2Mu&#10;eG1sUEsBAi0AFAAGAAgAAAAhAAMb9jncAAAABwEAAA8AAAAAAAAAAAAAAAAAgAQAAGRycy9kb3du&#10;cmV2LnhtbFBLBQYAAAAABAAEAPMAAACJBQAAAAA=&#10;" strokeweight=".05pt">
              <v:textbox inset="1.4pt,1.4pt,1.4pt,1.4pt">
                <w:txbxContent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A9A">
      <w:rPr>
        <w:noProof/>
        <w:color w:val="000000"/>
      </w:rPr>
      <w:drawing>
        <wp:inline distT="0" distB="0" distL="0" distR="0" wp14:anchorId="1349B245" wp14:editId="0D48BFC9">
          <wp:extent cx="2423165" cy="10546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E67EA"/>
    <w:rsid w:val="0012212B"/>
    <w:rsid w:val="00176172"/>
    <w:rsid w:val="001A7680"/>
    <w:rsid w:val="001D22A7"/>
    <w:rsid w:val="001D6184"/>
    <w:rsid w:val="001E118F"/>
    <w:rsid w:val="001F19BD"/>
    <w:rsid w:val="00213722"/>
    <w:rsid w:val="00272FCC"/>
    <w:rsid w:val="002B66EC"/>
    <w:rsid w:val="002C55CC"/>
    <w:rsid w:val="002D34D8"/>
    <w:rsid w:val="002E180C"/>
    <w:rsid w:val="002F27AA"/>
    <w:rsid w:val="002F4212"/>
    <w:rsid w:val="00333F19"/>
    <w:rsid w:val="00360CB4"/>
    <w:rsid w:val="003715E0"/>
    <w:rsid w:val="003C286F"/>
    <w:rsid w:val="003E13C8"/>
    <w:rsid w:val="003E3C32"/>
    <w:rsid w:val="003E58B8"/>
    <w:rsid w:val="00415716"/>
    <w:rsid w:val="00490349"/>
    <w:rsid w:val="004C4A7D"/>
    <w:rsid w:val="00515175"/>
    <w:rsid w:val="00515D70"/>
    <w:rsid w:val="00516AEB"/>
    <w:rsid w:val="00540039"/>
    <w:rsid w:val="00545CF3"/>
    <w:rsid w:val="00587316"/>
    <w:rsid w:val="005A06C5"/>
    <w:rsid w:val="005B1012"/>
    <w:rsid w:val="00601799"/>
    <w:rsid w:val="006432FA"/>
    <w:rsid w:val="00677FC2"/>
    <w:rsid w:val="006815AC"/>
    <w:rsid w:val="006A701E"/>
    <w:rsid w:val="006B0CC3"/>
    <w:rsid w:val="006F7527"/>
    <w:rsid w:val="00723237"/>
    <w:rsid w:val="00730C56"/>
    <w:rsid w:val="007430D1"/>
    <w:rsid w:val="00754A39"/>
    <w:rsid w:val="0076799A"/>
    <w:rsid w:val="00781990"/>
    <w:rsid w:val="007E32EA"/>
    <w:rsid w:val="007E59C9"/>
    <w:rsid w:val="007F6D7B"/>
    <w:rsid w:val="00803B6B"/>
    <w:rsid w:val="00870A9A"/>
    <w:rsid w:val="008A59A0"/>
    <w:rsid w:val="008C5381"/>
    <w:rsid w:val="008C691E"/>
    <w:rsid w:val="008D14B0"/>
    <w:rsid w:val="008F0D1E"/>
    <w:rsid w:val="0091738B"/>
    <w:rsid w:val="00943255"/>
    <w:rsid w:val="00987A0A"/>
    <w:rsid w:val="009B4088"/>
    <w:rsid w:val="009C2E2A"/>
    <w:rsid w:val="009C438E"/>
    <w:rsid w:val="009F6964"/>
    <w:rsid w:val="00A01034"/>
    <w:rsid w:val="00A06890"/>
    <w:rsid w:val="00A54430"/>
    <w:rsid w:val="00A77F5C"/>
    <w:rsid w:val="00AF6AB9"/>
    <w:rsid w:val="00B00C04"/>
    <w:rsid w:val="00B4754E"/>
    <w:rsid w:val="00B60F16"/>
    <w:rsid w:val="00BB0018"/>
    <w:rsid w:val="00BE6071"/>
    <w:rsid w:val="00BF1AC7"/>
    <w:rsid w:val="00BF1EFC"/>
    <w:rsid w:val="00BF66F5"/>
    <w:rsid w:val="00C40668"/>
    <w:rsid w:val="00C4077F"/>
    <w:rsid w:val="00C52CD5"/>
    <w:rsid w:val="00C96510"/>
    <w:rsid w:val="00CE1631"/>
    <w:rsid w:val="00CF766F"/>
    <w:rsid w:val="00D25F68"/>
    <w:rsid w:val="00D322FE"/>
    <w:rsid w:val="00D35A21"/>
    <w:rsid w:val="00D62434"/>
    <w:rsid w:val="00D7176E"/>
    <w:rsid w:val="00D94556"/>
    <w:rsid w:val="00D96298"/>
    <w:rsid w:val="00DB3AC8"/>
    <w:rsid w:val="00DE19BE"/>
    <w:rsid w:val="00DF5FCB"/>
    <w:rsid w:val="00DF72B2"/>
    <w:rsid w:val="00E02A9E"/>
    <w:rsid w:val="00E1109D"/>
    <w:rsid w:val="00E27D32"/>
    <w:rsid w:val="00E50C77"/>
    <w:rsid w:val="00E8118E"/>
    <w:rsid w:val="00EE2046"/>
    <w:rsid w:val="00F2590C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25BF4E"/>
  <w15:docId w15:val="{D6185E3A-418C-4A7E-B891-718974BE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9C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Kelly Gonçalves</cp:lastModifiedBy>
  <cp:revision>7</cp:revision>
  <cp:lastPrinted>2021-07-09T14:56:00Z</cp:lastPrinted>
  <dcterms:created xsi:type="dcterms:W3CDTF">2021-07-09T12:23:00Z</dcterms:created>
  <dcterms:modified xsi:type="dcterms:W3CDTF">2021-08-03T13:59:00Z</dcterms:modified>
</cp:coreProperties>
</file>